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Hans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华康简标题宋" w:cs="Times New Roman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0"/>
          <w:szCs w:val="40"/>
          <w:highlight w:val="none"/>
        </w:rPr>
      </w:pPr>
      <w:r>
        <w:rPr>
          <w:rFonts w:hint="default" w:ascii="Times New Roman" w:hAnsi="Times New Roman" w:eastAsia="方正小标宋简体" w:cs="方正小标宋简体"/>
          <w:sz w:val="40"/>
          <w:szCs w:val="40"/>
          <w:highlight w:val="none"/>
          <w:lang w:val="en-US" w:eastAsia="zh-CN"/>
        </w:rPr>
        <w:t>“</w:t>
      </w:r>
      <w:r>
        <w:rPr>
          <w:rFonts w:hint="eastAsia" w:ascii="Times New Roman" w:hAnsi="Times New Roman" w:eastAsia="方正小标宋简体" w:cs="方正小标宋简体"/>
          <w:sz w:val="40"/>
          <w:szCs w:val="40"/>
          <w:highlight w:val="none"/>
          <w:lang w:val="en-US" w:eastAsia="zh-CN"/>
        </w:rPr>
        <w:t>百万英才汇南粤</w:t>
      </w:r>
      <w:r>
        <w:rPr>
          <w:rFonts w:hint="default" w:ascii="Times New Roman" w:hAnsi="Times New Roman" w:eastAsia="方正小标宋简体" w:cs="方正小标宋简体"/>
          <w:sz w:val="40"/>
          <w:szCs w:val="40"/>
          <w:highlight w:val="none"/>
          <w:lang w:val="en-US" w:eastAsia="zh-CN"/>
        </w:rPr>
        <w:t>”</w:t>
      </w:r>
      <w:r>
        <w:rPr>
          <w:rFonts w:hint="eastAsia" w:ascii="Times New Roman" w:hAnsi="Times New Roman" w:eastAsia="方正小标宋简体" w:cs="方正小标宋简体"/>
          <w:sz w:val="40"/>
          <w:szCs w:val="40"/>
          <w:highlight w:val="none"/>
        </w:rPr>
        <w:t>东莞市康复医院</w:t>
      </w:r>
      <w:r>
        <w:rPr>
          <w:rFonts w:hint="eastAsia" w:ascii="Times New Roman" w:hAnsi="Times New Roman" w:eastAsia="方正小标宋简体" w:cs="方正小标宋简体"/>
          <w:sz w:val="40"/>
          <w:szCs w:val="40"/>
          <w:highlight w:val="none"/>
          <w:lang w:val="en-US" w:eastAsia="zh-CN"/>
        </w:rPr>
        <w:t>2025</w:t>
      </w:r>
      <w:r>
        <w:rPr>
          <w:rFonts w:hint="eastAsia" w:ascii="Times New Roman" w:hAnsi="Times New Roman" w:eastAsia="方正小标宋简体" w:cs="方正小标宋简体"/>
          <w:sz w:val="40"/>
          <w:szCs w:val="40"/>
          <w:highlight w:val="none"/>
        </w:rPr>
        <w:t>年自主</w:t>
      </w:r>
      <w:r>
        <w:rPr>
          <w:rFonts w:hint="eastAsia" w:ascii="Times New Roman" w:hAnsi="Times New Roman" w:eastAsia="方正小标宋简体" w:cs="方正小标宋简体"/>
          <w:sz w:val="40"/>
          <w:szCs w:val="40"/>
          <w:highlight w:val="none"/>
          <w:lang w:eastAsia="zh-CN"/>
        </w:rPr>
        <w:t>（公开）</w:t>
      </w:r>
      <w:r>
        <w:rPr>
          <w:rFonts w:hint="eastAsia" w:ascii="Times New Roman" w:hAnsi="Times New Roman" w:eastAsia="方正小标宋简体" w:cs="方正小标宋简体"/>
          <w:sz w:val="40"/>
          <w:szCs w:val="40"/>
          <w:highlight w:val="none"/>
        </w:rPr>
        <w:t>招聘编外人员资格审查通过人员名单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ascii="Times New Roman" w:hAnsi="Times New Roman" w:eastAsia="仿宋_GB2312"/>
          <w:sz w:val="32"/>
          <w:szCs w:val="32"/>
          <w:highlight w:val="none"/>
        </w:rPr>
      </w:pPr>
      <w:r>
        <w:rPr>
          <w:rStyle w:val="7"/>
          <w:rFonts w:ascii="Times New Roman" w:hAnsi="Times New Roman" w:eastAsia="仿宋_GB2312"/>
          <w:sz w:val="32"/>
          <w:szCs w:val="32"/>
          <w:highlight w:val="none"/>
        </w:rPr>
        <w:t>按</w:t>
      </w:r>
      <w:r>
        <w:rPr>
          <w:rStyle w:val="7"/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照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“</w:t>
      </w:r>
      <w:r>
        <w:rPr>
          <w:rStyle w:val="7"/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百万英才汇南粤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”</w:t>
      </w:r>
      <w:r>
        <w:rPr>
          <w:rStyle w:val="7"/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东莞市康复医院2025年自主（公开）招聘编外人员公告及岗位条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件</w:t>
      </w:r>
      <w:r>
        <w:rPr>
          <w:rStyle w:val="7"/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要求，经审核，现将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“</w:t>
      </w:r>
      <w:r>
        <w:rPr>
          <w:rStyle w:val="7"/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百万英才汇南粤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”</w:t>
      </w:r>
      <w:r>
        <w:rPr>
          <w:rStyle w:val="7"/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东莞市康复医院2025年自主（公开）招聘编外人员</w:t>
      </w:r>
      <w:r>
        <w:rPr>
          <w:rStyle w:val="7"/>
          <w:rFonts w:ascii="Times New Roman" w:hAnsi="Times New Roman" w:eastAsia="仿宋_GB2312"/>
          <w:sz w:val="32"/>
          <w:szCs w:val="32"/>
          <w:highlight w:val="none"/>
        </w:rPr>
        <w:t>资格审查通过人员名单公布如下：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7"/>
          <w:rFonts w:ascii="Times New Roman" w:hAnsi="Times New Roman" w:eastAsia="仿宋_GB2312"/>
          <w:sz w:val="32"/>
          <w:szCs w:val="32"/>
          <w:highlight w:val="none"/>
        </w:rPr>
      </w:pPr>
      <w:r>
        <w:rPr>
          <w:rStyle w:val="7"/>
          <w:rFonts w:hint="default" w:ascii="Times New Roman" w:hAnsi="Times New Roman" w:eastAsia="仿宋_GB2312"/>
          <w:b/>
          <w:bCs/>
          <w:sz w:val="32"/>
          <w:szCs w:val="32"/>
          <w:highlight w:val="none"/>
        </w:rPr>
        <w:t>0</w:t>
      </w:r>
      <w:r>
        <w:rPr>
          <w:rStyle w:val="7"/>
          <w:rFonts w:ascii="Times New Roman" w:hAnsi="Times New Roman" w:eastAsia="仿宋_GB2312"/>
          <w:b/>
          <w:bCs/>
          <w:sz w:val="32"/>
          <w:szCs w:val="32"/>
          <w:highlight w:val="none"/>
        </w:rPr>
        <w:t>0</w:t>
      </w:r>
      <w:r>
        <w:rPr>
          <w:rStyle w:val="7"/>
          <w:rFonts w:hint="eastAsia" w:ascii="Times New Roman" w:hAnsi="Times New Roman" w:eastAsia="仿宋_GB2312"/>
          <w:b/>
          <w:bCs/>
          <w:sz w:val="32"/>
          <w:szCs w:val="32"/>
          <w:highlight w:val="none"/>
          <w:lang w:val="en-US" w:eastAsia="zh-CN"/>
        </w:rPr>
        <w:t>3骨科医师</w:t>
      </w:r>
      <w:r>
        <w:rPr>
          <w:rStyle w:val="7"/>
          <w:rFonts w:ascii="Times New Roman" w:hAnsi="Times New Roman" w:eastAsia="仿宋_GB2312"/>
          <w:b/>
          <w:bCs/>
          <w:sz w:val="32"/>
          <w:szCs w:val="32"/>
          <w:highlight w:val="none"/>
        </w:rPr>
        <w:t>岗位资格审查通过人员名单（</w:t>
      </w:r>
      <w:r>
        <w:rPr>
          <w:rStyle w:val="7"/>
          <w:rFonts w:hint="eastAsia" w:ascii="Times New Roman" w:hAnsi="Times New Roman" w:eastAsia="仿宋_GB2312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Style w:val="7"/>
          <w:rFonts w:hint="default" w:ascii="Times New Roman" w:hAnsi="Times New Roman" w:eastAsia="仿宋_GB2312"/>
          <w:b/>
          <w:bCs/>
          <w:sz w:val="32"/>
          <w:szCs w:val="32"/>
          <w:highlight w:val="none"/>
        </w:rPr>
        <w:t>人</w:t>
      </w:r>
      <w:r>
        <w:rPr>
          <w:rStyle w:val="7"/>
          <w:rFonts w:ascii="Times New Roman" w:hAnsi="Times New Roman" w:eastAsia="仿宋_GB2312"/>
          <w:b/>
          <w:bCs/>
          <w:sz w:val="32"/>
          <w:szCs w:val="32"/>
          <w:highlight w:val="none"/>
        </w:rPr>
        <w:t>）</w:t>
      </w:r>
      <w:r>
        <w:rPr>
          <w:rStyle w:val="7"/>
          <w:rFonts w:ascii="Times New Roman" w:hAnsi="Times New Roman" w:eastAsia="仿宋_GB2312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Style w:val="7"/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成玮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7"/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Style w:val="7"/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009精神科医师岗位</w:t>
      </w:r>
      <w:r>
        <w:rPr>
          <w:rStyle w:val="7"/>
          <w:rFonts w:ascii="Times New Roman" w:hAnsi="Times New Roman" w:eastAsia="仿宋_GB2312"/>
          <w:b/>
          <w:bCs/>
          <w:sz w:val="32"/>
          <w:szCs w:val="32"/>
          <w:highlight w:val="none"/>
        </w:rPr>
        <w:t>资格审查通过人员名单（</w:t>
      </w:r>
      <w:r>
        <w:rPr>
          <w:rStyle w:val="7"/>
          <w:rFonts w:hint="eastAsia" w:ascii="Times New Roman" w:hAnsi="Times New Roman" w:eastAsia="仿宋_GB2312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Style w:val="7"/>
          <w:rFonts w:hint="default" w:ascii="Times New Roman" w:hAnsi="Times New Roman" w:eastAsia="仿宋_GB2312"/>
          <w:b/>
          <w:bCs/>
          <w:sz w:val="32"/>
          <w:szCs w:val="32"/>
          <w:highlight w:val="none"/>
        </w:rPr>
        <w:t>人</w:t>
      </w:r>
      <w:r>
        <w:rPr>
          <w:rStyle w:val="7"/>
          <w:rFonts w:ascii="Times New Roman" w:hAnsi="Times New Roman" w:eastAsia="仿宋_GB2312"/>
          <w:b/>
          <w:bCs/>
          <w:sz w:val="32"/>
          <w:szCs w:val="32"/>
          <w:highlight w:val="none"/>
        </w:rPr>
        <w:t>）</w:t>
      </w:r>
      <w:r>
        <w:rPr>
          <w:rStyle w:val="7"/>
          <w:rFonts w:ascii="Times New Roman" w:hAnsi="Times New Roman" w:eastAsia="仿宋_GB2312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Style w:val="7"/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刘福坤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7"/>
          <w:rFonts w:ascii="Times New Roman" w:hAnsi="Times New Roman" w:eastAsia="仿宋_GB2312"/>
          <w:sz w:val="32"/>
          <w:szCs w:val="32"/>
          <w:highlight w:val="none"/>
        </w:rPr>
      </w:pPr>
      <w:r>
        <w:rPr>
          <w:rStyle w:val="7"/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010中医师岗位</w:t>
      </w:r>
      <w:r>
        <w:rPr>
          <w:rStyle w:val="7"/>
          <w:rFonts w:ascii="Times New Roman" w:hAnsi="Times New Roman" w:eastAsia="仿宋_GB2312"/>
          <w:b/>
          <w:bCs/>
          <w:sz w:val="32"/>
          <w:szCs w:val="32"/>
          <w:highlight w:val="none"/>
        </w:rPr>
        <w:t>资格审查通过人员名单（</w:t>
      </w:r>
      <w:r>
        <w:rPr>
          <w:rStyle w:val="7"/>
          <w:rFonts w:hint="eastAsia" w:ascii="Times New Roman" w:hAnsi="Times New Roman" w:eastAsia="仿宋_GB2312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Style w:val="7"/>
          <w:rFonts w:hint="default" w:ascii="Times New Roman" w:hAnsi="Times New Roman" w:eastAsia="仿宋_GB2312"/>
          <w:b/>
          <w:bCs/>
          <w:sz w:val="32"/>
          <w:szCs w:val="32"/>
          <w:highlight w:val="none"/>
        </w:rPr>
        <w:t>人</w:t>
      </w:r>
      <w:r>
        <w:rPr>
          <w:rStyle w:val="7"/>
          <w:rFonts w:ascii="Times New Roman" w:hAnsi="Times New Roman" w:eastAsia="仿宋_GB2312"/>
          <w:b/>
          <w:bCs/>
          <w:sz w:val="32"/>
          <w:szCs w:val="32"/>
          <w:highlight w:val="none"/>
        </w:rPr>
        <w:t>）</w:t>
      </w:r>
      <w:r>
        <w:rPr>
          <w:rStyle w:val="7"/>
          <w:rFonts w:ascii="Times New Roman" w:hAnsi="Times New Roman" w:eastAsia="仿宋_GB2312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Style w:val="7"/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葛雯月、余婷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7"/>
          <w:rFonts w:ascii="Times New Roman" w:hAnsi="Times New Roman" w:eastAsia="仿宋_GB2312"/>
          <w:sz w:val="32"/>
          <w:szCs w:val="32"/>
          <w:highlight w:val="none"/>
        </w:rPr>
      </w:pPr>
      <w:r>
        <w:rPr>
          <w:rStyle w:val="7"/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012康复医师岗位</w:t>
      </w:r>
      <w:r>
        <w:rPr>
          <w:rStyle w:val="7"/>
          <w:rFonts w:ascii="Times New Roman" w:hAnsi="Times New Roman" w:eastAsia="仿宋_GB2312"/>
          <w:b/>
          <w:bCs/>
          <w:sz w:val="32"/>
          <w:szCs w:val="32"/>
          <w:highlight w:val="none"/>
        </w:rPr>
        <w:t>资格审查通过人员名单（</w:t>
      </w:r>
      <w:r>
        <w:rPr>
          <w:rStyle w:val="7"/>
          <w:rFonts w:hint="eastAsia" w:ascii="Times New Roman" w:hAnsi="Times New Roman" w:eastAsia="仿宋_GB2312"/>
          <w:b/>
          <w:bCs/>
          <w:sz w:val="32"/>
          <w:szCs w:val="32"/>
          <w:highlight w:val="none"/>
          <w:lang w:val="en-US" w:eastAsia="zh-CN"/>
        </w:rPr>
        <w:t>4</w:t>
      </w:r>
      <w:r>
        <w:rPr>
          <w:rStyle w:val="7"/>
          <w:rFonts w:hint="default" w:ascii="Times New Roman" w:hAnsi="Times New Roman" w:eastAsia="仿宋_GB2312"/>
          <w:b/>
          <w:bCs/>
          <w:sz w:val="32"/>
          <w:szCs w:val="32"/>
          <w:highlight w:val="none"/>
        </w:rPr>
        <w:t>人</w:t>
      </w:r>
      <w:r>
        <w:rPr>
          <w:rStyle w:val="7"/>
          <w:rFonts w:ascii="Times New Roman" w:hAnsi="Times New Roman" w:eastAsia="仿宋_GB2312"/>
          <w:b/>
          <w:bCs/>
          <w:sz w:val="32"/>
          <w:szCs w:val="32"/>
          <w:highlight w:val="none"/>
        </w:rPr>
        <w:t>）</w:t>
      </w:r>
      <w:r>
        <w:rPr>
          <w:rStyle w:val="7"/>
          <w:rFonts w:ascii="Times New Roman" w:hAnsi="Times New Roman" w:eastAsia="仿宋_GB2312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Style w:val="7"/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刘亮亮、莫金瑞、张单语、薛登媛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7"/>
          <w:rFonts w:ascii="Times New Roman" w:hAnsi="Times New Roman" w:eastAsia="仿宋_GB2312"/>
          <w:sz w:val="32"/>
          <w:szCs w:val="32"/>
          <w:highlight w:val="none"/>
        </w:rPr>
      </w:pPr>
      <w:r>
        <w:rPr>
          <w:rStyle w:val="7"/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013内科医师岗位</w:t>
      </w:r>
      <w:r>
        <w:rPr>
          <w:rStyle w:val="7"/>
          <w:rFonts w:ascii="Times New Roman" w:hAnsi="Times New Roman" w:eastAsia="仿宋_GB2312"/>
          <w:b/>
          <w:bCs/>
          <w:sz w:val="32"/>
          <w:szCs w:val="32"/>
          <w:highlight w:val="none"/>
        </w:rPr>
        <w:t>资格审查通过人员名单（</w:t>
      </w:r>
      <w:r>
        <w:rPr>
          <w:rStyle w:val="7"/>
          <w:rFonts w:hint="eastAsia" w:ascii="Times New Roman" w:hAnsi="Times New Roman" w:eastAsia="仿宋_GB2312"/>
          <w:b/>
          <w:bCs/>
          <w:sz w:val="32"/>
          <w:szCs w:val="32"/>
          <w:highlight w:val="none"/>
          <w:lang w:val="en-US" w:eastAsia="zh-CN"/>
        </w:rPr>
        <w:t>6</w:t>
      </w:r>
      <w:r>
        <w:rPr>
          <w:rStyle w:val="7"/>
          <w:rFonts w:hint="default" w:ascii="Times New Roman" w:hAnsi="Times New Roman" w:eastAsia="仿宋_GB2312"/>
          <w:b/>
          <w:bCs/>
          <w:sz w:val="32"/>
          <w:szCs w:val="32"/>
          <w:highlight w:val="none"/>
        </w:rPr>
        <w:t>人</w:t>
      </w:r>
      <w:r>
        <w:rPr>
          <w:rStyle w:val="7"/>
          <w:rFonts w:ascii="Times New Roman" w:hAnsi="Times New Roman" w:eastAsia="仿宋_GB2312"/>
          <w:b/>
          <w:bCs/>
          <w:sz w:val="32"/>
          <w:szCs w:val="32"/>
          <w:highlight w:val="none"/>
        </w:rPr>
        <w:t>）</w:t>
      </w:r>
      <w:r>
        <w:rPr>
          <w:rStyle w:val="7"/>
          <w:rFonts w:ascii="Times New Roman" w:hAnsi="Times New Roman" w:eastAsia="仿宋_GB2312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Style w:val="7"/>
          <w:rFonts w:hint="eastAsia" w:ascii="Times New Roman" w:hAnsi="Times New Roman" w:eastAsia="仿宋_GB2312"/>
          <w:sz w:val="32"/>
          <w:szCs w:val="32"/>
          <w:highlight w:val="none"/>
        </w:rPr>
        <w:t>肖灵峰</w:t>
      </w:r>
      <w:r>
        <w:rPr>
          <w:rStyle w:val="7"/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、梁丽娟、陈秋娟、陈志强、廖思锐、王佳丽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7"/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Style w:val="7"/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014专职劳鉴专家岗位</w:t>
      </w:r>
      <w:r>
        <w:rPr>
          <w:rStyle w:val="7"/>
          <w:rFonts w:ascii="Times New Roman" w:hAnsi="Times New Roman" w:eastAsia="仿宋_GB2312"/>
          <w:b/>
          <w:bCs/>
          <w:sz w:val="32"/>
          <w:szCs w:val="32"/>
          <w:highlight w:val="none"/>
        </w:rPr>
        <w:t>资格审查通过人员名单（</w:t>
      </w:r>
      <w:r>
        <w:rPr>
          <w:rStyle w:val="7"/>
          <w:rFonts w:hint="eastAsia" w:ascii="Times New Roman" w:hAnsi="Times New Roman" w:eastAsia="仿宋_GB2312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Style w:val="7"/>
          <w:rFonts w:hint="default" w:ascii="Times New Roman" w:hAnsi="Times New Roman" w:eastAsia="仿宋_GB2312"/>
          <w:b/>
          <w:bCs/>
          <w:sz w:val="32"/>
          <w:szCs w:val="32"/>
          <w:highlight w:val="none"/>
        </w:rPr>
        <w:t>人</w:t>
      </w:r>
      <w:r>
        <w:rPr>
          <w:rStyle w:val="7"/>
          <w:rFonts w:ascii="Times New Roman" w:hAnsi="Times New Roman" w:eastAsia="仿宋_GB2312"/>
          <w:b/>
          <w:bCs/>
          <w:sz w:val="32"/>
          <w:szCs w:val="32"/>
          <w:highlight w:val="none"/>
        </w:rPr>
        <w:t>）</w:t>
      </w:r>
      <w:r>
        <w:rPr>
          <w:rStyle w:val="7"/>
          <w:rFonts w:ascii="Times New Roman" w:hAnsi="Times New Roman" w:eastAsia="仿宋_GB2312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Style w:val="7"/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  <w:t>袁海源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7"/>
          <w:rFonts w:ascii="Times New Roman" w:hAnsi="Times New Roman" w:eastAsia="仿宋_GB2312"/>
          <w:sz w:val="32"/>
          <w:szCs w:val="32"/>
          <w:highlight w:val="none"/>
        </w:rPr>
      </w:pPr>
      <w:r>
        <w:rPr>
          <w:rStyle w:val="7"/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015护士岗位</w:t>
      </w:r>
      <w:r>
        <w:rPr>
          <w:rStyle w:val="7"/>
          <w:rFonts w:ascii="Times New Roman" w:hAnsi="Times New Roman" w:eastAsia="仿宋_GB2312"/>
          <w:b/>
          <w:bCs/>
          <w:sz w:val="32"/>
          <w:szCs w:val="32"/>
          <w:highlight w:val="none"/>
        </w:rPr>
        <w:t>资格审查通过人员名单（</w:t>
      </w:r>
      <w:r>
        <w:rPr>
          <w:rStyle w:val="7"/>
          <w:rFonts w:hint="eastAsia" w:ascii="Times New Roman" w:hAnsi="Times New Roman" w:eastAsia="仿宋_GB2312"/>
          <w:b/>
          <w:bCs/>
          <w:sz w:val="32"/>
          <w:szCs w:val="32"/>
          <w:highlight w:val="none"/>
          <w:lang w:val="en-US" w:eastAsia="zh-CN"/>
        </w:rPr>
        <w:t>17</w:t>
      </w:r>
      <w:r>
        <w:rPr>
          <w:rStyle w:val="7"/>
          <w:rFonts w:hint="default" w:ascii="Times New Roman" w:hAnsi="Times New Roman" w:eastAsia="仿宋_GB2312"/>
          <w:b/>
          <w:bCs/>
          <w:sz w:val="32"/>
          <w:szCs w:val="32"/>
          <w:highlight w:val="none"/>
        </w:rPr>
        <w:t>人</w:t>
      </w:r>
      <w:r>
        <w:rPr>
          <w:rStyle w:val="7"/>
          <w:rFonts w:ascii="Times New Roman" w:hAnsi="Times New Roman" w:eastAsia="仿宋_GB2312"/>
          <w:b/>
          <w:bCs/>
          <w:sz w:val="32"/>
          <w:szCs w:val="32"/>
          <w:highlight w:val="none"/>
        </w:rPr>
        <w:t>）</w:t>
      </w:r>
      <w:r>
        <w:rPr>
          <w:rStyle w:val="7"/>
          <w:rFonts w:ascii="Times New Roman" w:hAnsi="Times New Roman" w:eastAsia="仿宋_GB2312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Style w:val="7"/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Style w:val="7"/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  <w:t>何妙俐</w:t>
      </w:r>
      <w:r>
        <w:rPr>
          <w:rStyle w:val="7"/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、张春艳、朱燕玲、郭芳君、李肖莉、雷紫薇、罗俏仪、刘永红、郑泓、曾雯英、赵燕玲、姚兆珊、蓝香香、陈惠意、陈诗燕、邓佩、陈细珊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7"/>
          <w:rFonts w:ascii="Times New Roman" w:hAnsi="Times New Roman" w:eastAsia="仿宋_GB2312"/>
          <w:sz w:val="32"/>
          <w:szCs w:val="32"/>
          <w:highlight w:val="none"/>
        </w:rPr>
      </w:pPr>
      <w:r>
        <w:rPr>
          <w:rStyle w:val="7"/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016假肢矫形师岗位</w:t>
      </w:r>
      <w:r>
        <w:rPr>
          <w:rStyle w:val="7"/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  <w:t>资</w:t>
      </w:r>
      <w:r>
        <w:rPr>
          <w:rStyle w:val="7"/>
          <w:rFonts w:ascii="Times New Roman" w:hAnsi="Times New Roman" w:eastAsia="仿宋_GB2312"/>
          <w:b/>
          <w:bCs/>
          <w:sz w:val="32"/>
          <w:szCs w:val="32"/>
          <w:highlight w:val="none"/>
        </w:rPr>
        <w:t>格审查通过人员名单（</w:t>
      </w:r>
      <w:r>
        <w:rPr>
          <w:rStyle w:val="7"/>
          <w:rFonts w:hint="eastAsia" w:ascii="Times New Roman" w:hAnsi="Times New Roman" w:eastAsia="仿宋_GB2312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Style w:val="7"/>
          <w:rFonts w:hint="default" w:ascii="Times New Roman" w:hAnsi="Times New Roman" w:eastAsia="仿宋_GB2312"/>
          <w:b/>
          <w:bCs/>
          <w:sz w:val="32"/>
          <w:szCs w:val="32"/>
          <w:highlight w:val="none"/>
        </w:rPr>
        <w:t>人</w:t>
      </w:r>
      <w:r>
        <w:rPr>
          <w:rStyle w:val="7"/>
          <w:rFonts w:ascii="Times New Roman" w:hAnsi="Times New Roman" w:eastAsia="仿宋_GB2312"/>
          <w:b/>
          <w:bCs/>
          <w:sz w:val="32"/>
          <w:szCs w:val="32"/>
          <w:highlight w:val="none"/>
        </w:rPr>
        <w:t>）</w:t>
      </w:r>
      <w:r>
        <w:rPr>
          <w:rStyle w:val="7"/>
          <w:rFonts w:ascii="Times New Roman" w:hAnsi="Times New Roman" w:eastAsia="仿宋_GB2312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Style w:val="7"/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罗一帆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7"/>
          <w:rFonts w:ascii="Times New Roman" w:hAnsi="Times New Roman" w:eastAsia="仿宋_GB2312"/>
          <w:sz w:val="32"/>
          <w:szCs w:val="32"/>
          <w:highlight w:val="none"/>
        </w:rPr>
      </w:pPr>
      <w:r>
        <w:rPr>
          <w:rStyle w:val="7"/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017心理治疗师岗位</w:t>
      </w:r>
      <w:r>
        <w:rPr>
          <w:rStyle w:val="7"/>
          <w:rFonts w:ascii="Times New Roman" w:hAnsi="Times New Roman" w:eastAsia="仿宋_GB2312"/>
          <w:b/>
          <w:bCs/>
          <w:sz w:val="32"/>
          <w:szCs w:val="32"/>
          <w:highlight w:val="none"/>
        </w:rPr>
        <w:t>资格审查通过人员名单（</w:t>
      </w:r>
      <w:r>
        <w:rPr>
          <w:rStyle w:val="7"/>
          <w:rFonts w:hint="eastAsia" w:ascii="Times New Roman" w:hAnsi="Times New Roman" w:eastAsia="仿宋_GB2312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rStyle w:val="7"/>
          <w:rFonts w:hint="default" w:ascii="Times New Roman" w:hAnsi="Times New Roman" w:eastAsia="仿宋_GB2312"/>
          <w:b/>
          <w:bCs/>
          <w:sz w:val="32"/>
          <w:szCs w:val="32"/>
          <w:highlight w:val="none"/>
        </w:rPr>
        <w:t>人</w:t>
      </w:r>
      <w:r>
        <w:rPr>
          <w:rStyle w:val="7"/>
          <w:rFonts w:ascii="Times New Roman" w:hAnsi="Times New Roman" w:eastAsia="仿宋_GB2312"/>
          <w:b/>
          <w:bCs/>
          <w:sz w:val="32"/>
          <w:szCs w:val="32"/>
          <w:highlight w:val="none"/>
        </w:rPr>
        <w:t>）</w:t>
      </w:r>
      <w:r>
        <w:rPr>
          <w:rStyle w:val="7"/>
          <w:rFonts w:ascii="Times New Roman" w:hAnsi="Times New Roman" w:eastAsia="仿宋_GB2312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Style w:val="7"/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  <w:t>刘俊钦</w:t>
      </w:r>
      <w:r>
        <w:rPr>
          <w:rStyle w:val="7"/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、陈惠玲、黎浚豪、凤鸣、李明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7"/>
          <w:rFonts w:ascii="Times New Roman" w:hAnsi="Times New Roman" w:eastAsia="仿宋_GB2312"/>
          <w:sz w:val="32"/>
          <w:szCs w:val="32"/>
          <w:highlight w:val="none"/>
        </w:rPr>
      </w:pPr>
      <w:r>
        <w:rPr>
          <w:rStyle w:val="7"/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018康复治疗师岗位</w:t>
      </w:r>
      <w:r>
        <w:rPr>
          <w:rStyle w:val="7"/>
          <w:rFonts w:ascii="Times New Roman" w:hAnsi="Times New Roman" w:eastAsia="仿宋_GB2312"/>
          <w:b/>
          <w:bCs/>
          <w:sz w:val="32"/>
          <w:szCs w:val="32"/>
          <w:highlight w:val="none"/>
        </w:rPr>
        <w:t>资格审查通过人员名单（</w:t>
      </w:r>
      <w:r>
        <w:rPr>
          <w:rStyle w:val="7"/>
          <w:rFonts w:hint="eastAsia" w:ascii="Times New Roman" w:hAnsi="Times New Roman" w:eastAsia="仿宋_GB2312"/>
          <w:b/>
          <w:bCs/>
          <w:sz w:val="32"/>
          <w:szCs w:val="32"/>
          <w:highlight w:val="none"/>
          <w:lang w:val="en-US" w:eastAsia="zh-CN"/>
        </w:rPr>
        <w:t>27</w:t>
      </w:r>
      <w:r>
        <w:rPr>
          <w:rStyle w:val="7"/>
          <w:rFonts w:hint="default" w:ascii="Times New Roman" w:hAnsi="Times New Roman" w:eastAsia="仿宋_GB2312"/>
          <w:b/>
          <w:bCs/>
          <w:sz w:val="32"/>
          <w:szCs w:val="32"/>
          <w:highlight w:val="none"/>
        </w:rPr>
        <w:t>人</w:t>
      </w:r>
      <w:r>
        <w:rPr>
          <w:rStyle w:val="7"/>
          <w:rFonts w:ascii="Times New Roman" w:hAnsi="Times New Roman" w:eastAsia="仿宋_GB2312"/>
          <w:b/>
          <w:bCs/>
          <w:sz w:val="32"/>
          <w:szCs w:val="32"/>
          <w:highlight w:val="none"/>
        </w:rPr>
        <w:t>）</w:t>
      </w:r>
      <w:r>
        <w:rPr>
          <w:rStyle w:val="7"/>
          <w:rFonts w:ascii="Times New Roman" w:hAnsi="Times New Roman" w:eastAsia="仿宋_GB2312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Style w:val="7"/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Style w:val="7"/>
          <w:rFonts w:hint="eastAsia" w:ascii="Times New Roman" w:hAnsi="Times New Roman" w:eastAsia="仿宋_GB2312"/>
          <w:sz w:val="32"/>
          <w:szCs w:val="32"/>
          <w:highlight w:val="none"/>
        </w:rPr>
        <w:t>刘爽</w:t>
      </w:r>
      <w:r>
        <w:rPr>
          <w:rStyle w:val="7"/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李结莹、赖慧欣、蓝志成、陈美彦、熊婷、李玉梅、杨霞、刘芝君、邓成宇、窦益坤、王硕、甘倩如、梁馨文、张许英、夏鹏、俞昇晖、李舒媛、曾文慧、林思贤、吴晓思、邹思思、龙展萍、韩黎明、刘锦斌、刘祎、郭桃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7"/>
          <w:rFonts w:ascii="Times New Roman" w:hAnsi="Times New Roman" w:eastAsia="仿宋_GB2312"/>
          <w:sz w:val="32"/>
          <w:szCs w:val="32"/>
          <w:highlight w:val="none"/>
        </w:rPr>
      </w:pPr>
      <w:r>
        <w:rPr>
          <w:rStyle w:val="7"/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019康复治疗师岗位</w:t>
      </w:r>
      <w:r>
        <w:rPr>
          <w:rStyle w:val="7"/>
          <w:rFonts w:ascii="Times New Roman" w:hAnsi="Times New Roman" w:eastAsia="仿宋_GB2312"/>
          <w:b/>
          <w:bCs/>
          <w:sz w:val="32"/>
          <w:szCs w:val="32"/>
          <w:highlight w:val="none"/>
        </w:rPr>
        <w:t>资格审查通过人员名单（</w:t>
      </w:r>
      <w:r>
        <w:rPr>
          <w:rStyle w:val="7"/>
          <w:rFonts w:hint="eastAsia" w:ascii="Times New Roman" w:hAnsi="Times New Roman" w:eastAsia="仿宋_GB2312"/>
          <w:b/>
          <w:bCs/>
          <w:sz w:val="32"/>
          <w:szCs w:val="32"/>
          <w:highlight w:val="none"/>
          <w:lang w:val="en-US" w:eastAsia="zh-CN"/>
        </w:rPr>
        <w:t>21</w:t>
      </w:r>
      <w:r>
        <w:rPr>
          <w:rStyle w:val="7"/>
          <w:rFonts w:hint="default" w:ascii="Times New Roman" w:hAnsi="Times New Roman" w:eastAsia="仿宋_GB2312"/>
          <w:b/>
          <w:bCs/>
          <w:sz w:val="32"/>
          <w:szCs w:val="32"/>
          <w:highlight w:val="none"/>
        </w:rPr>
        <w:t>人</w:t>
      </w:r>
      <w:r>
        <w:rPr>
          <w:rStyle w:val="7"/>
          <w:rFonts w:ascii="Times New Roman" w:hAnsi="Times New Roman" w:eastAsia="仿宋_GB2312"/>
          <w:b/>
          <w:bCs/>
          <w:sz w:val="32"/>
          <w:szCs w:val="32"/>
          <w:highlight w:val="none"/>
        </w:rPr>
        <w:t>）</w:t>
      </w:r>
      <w:r>
        <w:rPr>
          <w:rStyle w:val="7"/>
          <w:rFonts w:ascii="Times New Roman" w:hAnsi="Times New Roman" w:eastAsia="仿宋_GB2312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Style w:val="7"/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Style w:val="7"/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  <w:t>陈晓航</w:t>
      </w:r>
      <w:r>
        <w:rPr>
          <w:rStyle w:val="7"/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、邓婧菁、邓进兰、陈俊杰、冯志伟、梁羽辉、钱丁旺、梁楚萍、余思颖、庄思琳、杨雨轩、肖</w:t>
      </w:r>
      <w:bookmarkStart w:id="0" w:name="_GoBack"/>
      <w:bookmarkEnd w:id="0"/>
      <w:r>
        <w:rPr>
          <w:rStyle w:val="7"/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航、邝婉霜、庄素莹、张培孜、刘艳丽、苏明静、苏君梅、林天文、陈可儿、余鸿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">
    <w:altName w:val="宋体"/>
    <w:panose1 w:val="02020900000000000000"/>
    <w:charset w:val="86"/>
    <w:family w:val="auto"/>
    <w:pitch w:val="default"/>
    <w:sig w:usb0="00000000" w:usb1="00000000" w:usb2="00000012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928D7"/>
    <w:rsid w:val="00522D86"/>
    <w:rsid w:val="0055476D"/>
    <w:rsid w:val="00872FD3"/>
    <w:rsid w:val="02825357"/>
    <w:rsid w:val="02BA79E6"/>
    <w:rsid w:val="035869C1"/>
    <w:rsid w:val="0374381C"/>
    <w:rsid w:val="038F79C3"/>
    <w:rsid w:val="062B642C"/>
    <w:rsid w:val="065D2EF3"/>
    <w:rsid w:val="07D75B0F"/>
    <w:rsid w:val="080A2EC3"/>
    <w:rsid w:val="08E43730"/>
    <w:rsid w:val="09190FEE"/>
    <w:rsid w:val="0E8046A0"/>
    <w:rsid w:val="0F3F658C"/>
    <w:rsid w:val="0F775A4D"/>
    <w:rsid w:val="10A63CE6"/>
    <w:rsid w:val="132F3402"/>
    <w:rsid w:val="1462049E"/>
    <w:rsid w:val="162A50BD"/>
    <w:rsid w:val="17A12287"/>
    <w:rsid w:val="17C36F28"/>
    <w:rsid w:val="18FD7E71"/>
    <w:rsid w:val="196D6F25"/>
    <w:rsid w:val="1A0005B4"/>
    <w:rsid w:val="1ACB23D9"/>
    <w:rsid w:val="1D2B63D3"/>
    <w:rsid w:val="1EB1481C"/>
    <w:rsid w:val="1EF779F0"/>
    <w:rsid w:val="20CC3B4A"/>
    <w:rsid w:val="21130280"/>
    <w:rsid w:val="214310C6"/>
    <w:rsid w:val="23427FB4"/>
    <w:rsid w:val="24AC28C2"/>
    <w:rsid w:val="253D7440"/>
    <w:rsid w:val="267365E6"/>
    <w:rsid w:val="273D2F45"/>
    <w:rsid w:val="27F0102B"/>
    <w:rsid w:val="29130876"/>
    <w:rsid w:val="2A193812"/>
    <w:rsid w:val="2A6C7DA2"/>
    <w:rsid w:val="2BDE19E6"/>
    <w:rsid w:val="2DDD589E"/>
    <w:rsid w:val="31240A72"/>
    <w:rsid w:val="327F6F95"/>
    <w:rsid w:val="376D205C"/>
    <w:rsid w:val="39261210"/>
    <w:rsid w:val="39603425"/>
    <w:rsid w:val="3A4928D7"/>
    <w:rsid w:val="3A85596C"/>
    <w:rsid w:val="3AB63D8C"/>
    <w:rsid w:val="3CF737CD"/>
    <w:rsid w:val="3D643314"/>
    <w:rsid w:val="4073375F"/>
    <w:rsid w:val="459369CC"/>
    <w:rsid w:val="46337FAE"/>
    <w:rsid w:val="464C0011"/>
    <w:rsid w:val="49306556"/>
    <w:rsid w:val="4C3745F7"/>
    <w:rsid w:val="4E376DF8"/>
    <w:rsid w:val="4ED4023D"/>
    <w:rsid w:val="525960C1"/>
    <w:rsid w:val="528233BD"/>
    <w:rsid w:val="540D29B6"/>
    <w:rsid w:val="54704F7E"/>
    <w:rsid w:val="54D619B3"/>
    <w:rsid w:val="55D66D7B"/>
    <w:rsid w:val="583459C4"/>
    <w:rsid w:val="59012F75"/>
    <w:rsid w:val="595C64FC"/>
    <w:rsid w:val="5CAC582C"/>
    <w:rsid w:val="62F46F4F"/>
    <w:rsid w:val="644E17C2"/>
    <w:rsid w:val="64A11314"/>
    <w:rsid w:val="68F32455"/>
    <w:rsid w:val="6AC7178B"/>
    <w:rsid w:val="6C6731AE"/>
    <w:rsid w:val="6FDC10DE"/>
    <w:rsid w:val="706A1E0C"/>
    <w:rsid w:val="709A59C5"/>
    <w:rsid w:val="71375C0C"/>
    <w:rsid w:val="73204EC5"/>
    <w:rsid w:val="74C25661"/>
    <w:rsid w:val="75DB35AB"/>
    <w:rsid w:val="76266D0D"/>
    <w:rsid w:val="765D419E"/>
    <w:rsid w:val="766D0665"/>
    <w:rsid w:val="78450B84"/>
    <w:rsid w:val="7A480005"/>
    <w:rsid w:val="7BB4420D"/>
    <w:rsid w:val="7C8C5000"/>
    <w:rsid w:val="7D401D09"/>
    <w:rsid w:val="7DD937CF"/>
    <w:rsid w:val="7E42096E"/>
    <w:rsid w:val="9FFA9AA8"/>
    <w:rsid w:val="B5EF863D"/>
    <w:rsid w:val="BB7590C7"/>
    <w:rsid w:val="BF75CE4E"/>
    <w:rsid w:val="BF7628AD"/>
    <w:rsid w:val="DBBF63A6"/>
    <w:rsid w:val="DCB7FC06"/>
    <w:rsid w:val="FFF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NormalCharacter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134</Words>
  <Characters>24</Characters>
  <Lines>1</Lines>
  <Paragraphs>1</Paragraphs>
  <TotalTime>33</TotalTime>
  <ScaleCrop>false</ScaleCrop>
  <LinksUpToDate>false</LinksUpToDate>
  <CharactersWithSpaces>157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2021-09-17T10:57:00Z</dcterms:created>
  <dc:creator>Administrator</dc:creator>
  <cp:lastModifiedBy>Administrator</cp:lastModifiedBy>
  <cp:lastPrinted>2022-11-15T18:14:00Z</cp:lastPrinted>
  <dcterms:modified xsi:type="dcterms:W3CDTF">2025-05-13T01:30:08Z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469281894EFE4F68B26032E6F55A563B</vt:lpwstr>
  </property>
</Properties>
</file>